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653E565" w:rsidR="00B14BB2"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RESOLUTION PROCLAIMING TO LOCAL RESIDENTS AND GOVERNMENT ENTITIES THAT THE MUNICIPALITY EXPRESSES ITS OPPOSITION TO THE </w:t>
      </w:r>
      <w:r w:rsidR="0063165A">
        <w:rPr>
          <w:rFonts w:ascii="Times New Roman" w:eastAsia="Times New Roman" w:hAnsi="Times New Roman" w:cs="Times New Roman"/>
          <w:sz w:val="24"/>
          <w:szCs w:val="24"/>
        </w:rPr>
        <w:t xml:space="preserve">ADOPTION </w:t>
      </w:r>
      <w:r>
        <w:rPr>
          <w:rFonts w:ascii="Times New Roman" w:eastAsia="Times New Roman" w:hAnsi="Times New Roman" w:cs="Times New Roman"/>
          <w:sz w:val="24"/>
          <w:szCs w:val="24"/>
        </w:rPr>
        <w:t xml:space="preserve">OF </w:t>
      </w:r>
      <w:r w:rsidR="0063165A">
        <w:rPr>
          <w:rFonts w:ascii="Times New Roman" w:eastAsia="Times New Roman" w:hAnsi="Times New Roman" w:cs="Times New Roman"/>
          <w:sz w:val="24"/>
          <w:szCs w:val="24"/>
        </w:rPr>
        <w:t xml:space="preserve">WHARTON STATE FOREST VISITING VEHICLE USE MAP </w:t>
      </w:r>
    </w:p>
    <w:p w14:paraId="771B09F6" w14:textId="77777777" w:rsidR="0063165A" w:rsidRDefault="0063165A">
      <w:pPr>
        <w:spacing w:line="240" w:lineRule="auto"/>
        <w:jc w:val="both"/>
        <w:rPr>
          <w:rFonts w:ascii="Times New Roman" w:eastAsia="Times New Roman" w:hAnsi="Times New Roman" w:cs="Times New Roman"/>
          <w:sz w:val="24"/>
          <w:szCs w:val="24"/>
        </w:rPr>
      </w:pPr>
    </w:p>
    <w:p w14:paraId="00000003" w14:textId="326427E2" w:rsidR="00B14BB2" w:rsidRDefault="00000000">
      <w:pPr>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WHEREAS,</w:t>
      </w:r>
      <w:proofErr w:type="gramEnd"/>
      <w:r>
        <w:rPr>
          <w:rFonts w:ascii="Times New Roman" w:eastAsia="Times New Roman" w:hAnsi="Times New Roman" w:cs="Times New Roman"/>
          <w:sz w:val="24"/>
          <w:szCs w:val="24"/>
        </w:rPr>
        <w:t xml:space="preserve"> Wharton State Forest is the largest state forest in New Jersey at approximately 123,000 </w:t>
      </w:r>
      <w:r w:rsidR="0063165A">
        <w:rPr>
          <w:rFonts w:ascii="Times New Roman" w:eastAsia="Times New Roman" w:hAnsi="Times New Roman" w:cs="Times New Roman"/>
          <w:sz w:val="24"/>
          <w:szCs w:val="24"/>
        </w:rPr>
        <w:t>acres</w:t>
      </w:r>
      <w:r>
        <w:rPr>
          <w:rFonts w:ascii="Times New Roman" w:eastAsia="Times New Roman" w:hAnsi="Times New Roman" w:cs="Times New Roman"/>
          <w:sz w:val="24"/>
          <w:szCs w:val="24"/>
        </w:rPr>
        <w:t>; and</w:t>
      </w:r>
    </w:p>
    <w:p w14:paraId="00000004" w14:textId="77777777" w:rsidR="00B14BB2" w:rsidRDefault="00000000">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WHEREAS, residents of the Pine Barren municipalities, and throughout the state, have enjoyed unfettered access to the elaborate system of roads since the land officially became Wharton State Forest in 1954 and even well before its official designation; and</w:t>
      </w:r>
    </w:p>
    <w:p w14:paraId="00000005" w14:textId="1D2E7DFA" w:rsidR="00B14BB2" w:rsidRDefault="00000000">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w:t>
      </w:r>
      <w:proofErr w:type="gramStart"/>
      <w:r>
        <w:rPr>
          <w:rFonts w:ascii="Times New Roman" w:eastAsia="Times New Roman" w:hAnsi="Times New Roman" w:cs="Times New Roman"/>
          <w:sz w:val="24"/>
          <w:szCs w:val="24"/>
        </w:rPr>
        <w:t>regardless</w:t>
      </w:r>
      <w:proofErr w:type="gramEnd"/>
      <w:r>
        <w:rPr>
          <w:rFonts w:ascii="Times New Roman" w:eastAsia="Times New Roman" w:hAnsi="Times New Roman" w:cs="Times New Roman"/>
          <w:sz w:val="24"/>
          <w:szCs w:val="24"/>
        </w:rPr>
        <w:t xml:space="preserve"> if visitors are driving to get to a hike, a hunting or fishing expedition or just going for a drive through the forest, </w:t>
      </w:r>
      <w:r w:rsidR="00E5569E">
        <w:rPr>
          <w:rFonts w:ascii="Times New Roman" w:eastAsia="Times New Roman" w:hAnsi="Times New Roman" w:cs="Times New Roman"/>
          <w:sz w:val="24"/>
          <w:szCs w:val="24"/>
        </w:rPr>
        <w:t>they need access to the various roads within Wharton</w:t>
      </w:r>
      <w:r>
        <w:rPr>
          <w:rFonts w:ascii="Times New Roman" w:eastAsia="Times New Roman" w:hAnsi="Times New Roman" w:cs="Times New Roman"/>
          <w:sz w:val="24"/>
          <w:szCs w:val="24"/>
        </w:rPr>
        <w:t>; and</w:t>
      </w:r>
    </w:p>
    <w:p w14:paraId="4B2FF8A6" w14:textId="2753044F" w:rsidR="00E5569E" w:rsidRDefault="00E5569E">
      <w:pPr>
        <w:spacing w:before="280" w:after="28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WHEREAS,</w:t>
      </w:r>
      <w:proofErr w:type="gramEnd"/>
      <w:r>
        <w:rPr>
          <w:rFonts w:ascii="Times New Roman" w:eastAsia="Times New Roman" w:hAnsi="Times New Roman" w:cs="Times New Roman"/>
          <w:sz w:val="24"/>
          <w:szCs w:val="24"/>
        </w:rPr>
        <w:t xml:space="preserve"> the most comprehensive baseline of roads </w:t>
      </w:r>
      <w:r w:rsidRPr="00E5569E">
        <w:rPr>
          <w:rFonts w:ascii="Times New Roman" w:eastAsia="Times New Roman" w:hAnsi="Times New Roman" w:cs="Times New Roman"/>
          <w:sz w:val="24"/>
          <w:szCs w:val="24"/>
        </w:rPr>
        <w:t>are documented in the USGS Topographical maps and were adopted as the baseline by the Pinelands Commission in 2017</w:t>
      </w:r>
      <w:r>
        <w:rPr>
          <w:rFonts w:ascii="Times New Roman" w:eastAsia="Times New Roman" w:hAnsi="Times New Roman" w:cs="Times New Roman"/>
          <w:sz w:val="24"/>
          <w:szCs w:val="24"/>
        </w:rPr>
        <w:t>; and</w:t>
      </w:r>
    </w:p>
    <w:p w14:paraId="00000006" w14:textId="53AC0B18" w:rsidR="00B14BB2" w:rsidRDefault="00000000">
      <w:pPr>
        <w:spacing w:before="280" w:after="28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WHEREAS,</w:t>
      </w:r>
      <w:proofErr w:type="gramEnd"/>
      <w:r>
        <w:rPr>
          <w:rFonts w:ascii="Times New Roman" w:eastAsia="Times New Roman" w:hAnsi="Times New Roman" w:cs="Times New Roman"/>
          <w:sz w:val="24"/>
          <w:szCs w:val="24"/>
        </w:rPr>
        <w:t xml:space="preserve"> the New Jersey Department of Environmental Protection </w:t>
      </w:r>
      <w:r w:rsidR="00E5569E">
        <w:rPr>
          <w:rFonts w:ascii="Times New Roman" w:eastAsia="Times New Roman" w:hAnsi="Times New Roman" w:cs="Times New Roman"/>
          <w:sz w:val="24"/>
          <w:szCs w:val="24"/>
        </w:rPr>
        <w:t xml:space="preserve">collected 1,600 surveys from users and chose to ignore them and implement the same failed map from 2015; and </w:t>
      </w:r>
    </w:p>
    <w:p w14:paraId="00000007" w14:textId="77777777" w:rsidR="00B14BB2"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a vehicle permitting system could be closely matched to the Department of Environmental Protection’s $195 per-vehicle permit in Island Beach State </w:t>
      </w:r>
      <w:proofErr w:type="gramStart"/>
      <w:r>
        <w:rPr>
          <w:rFonts w:ascii="Times New Roman" w:eastAsia="Times New Roman" w:hAnsi="Times New Roman" w:cs="Times New Roman"/>
          <w:sz w:val="24"/>
          <w:szCs w:val="24"/>
        </w:rPr>
        <w:t>Park ;</w:t>
      </w:r>
      <w:proofErr w:type="gramEnd"/>
      <w:r>
        <w:rPr>
          <w:rFonts w:ascii="Times New Roman" w:eastAsia="Times New Roman" w:hAnsi="Times New Roman" w:cs="Times New Roman"/>
          <w:sz w:val="24"/>
          <w:szCs w:val="24"/>
        </w:rPr>
        <w:t xml:space="preserve"> and</w:t>
      </w:r>
    </w:p>
    <w:p w14:paraId="00000008" w14:textId="77777777" w:rsidR="00B14BB2" w:rsidRDefault="00B14BB2">
      <w:pPr>
        <w:spacing w:line="240" w:lineRule="auto"/>
        <w:jc w:val="both"/>
        <w:rPr>
          <w:rFonts w:ascii="Times New Roman" w:eastAsia="Times New Roman" w:hAnsi="Times New Roman" w:cs="Times New Roman"/>
          <w:sz w:val="24"/>
          <w:szCs w:val="24"/>
        </w:rPr>
      </w:pPr>
    </w:p>
    <w:p w14:paraId="00000009" w14:textId="77777777" w:rsidR="00B14BB2" w:rsidRDefault="00000000">
      <w:pPr>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WHEREAS,</w:t>
      </w:r>
      <w:proofErr w:type="gramEnd"/>
      <w:r>
        <w:rPr>
          <w:rFonts w:ascii="Times New Roman" w:eastAsia="Times New Roman" w:hAnsi="Times New Roman" w:cs="Times New Roman"/>
          <w:sz w:val="24"/>
          <w:szCs w:val="24"/>
        </w:rPr>
        <w:t xml:space="preserve"> the New Jersey Department of Environmental Protection already enjoyed an over $250 million budget in 2021, and residents of New Jersey already pay the highest property taxes in the nation; and now be it</w:t>
      </w:r>
    </w:p>
    <w:p w14:paraId="0000000D" w14:textId="77777777" w:rsidR="00B14BB2" w:rsidRDefault="00B14BB2">
      <w:pPr>
        <w:spacing w:line="240" w:lineRule="auto"/>
        <w:jc w:val="both"/>
        <w:rPr>
          <w:rFonts w:ascii="Times New Roman" w:eastAsia="Times New Roman" w:hAnsi="Times New Roman" w:cs="Times New Roman"/>
          <w:sz w:val="24"/>
          <w:szCs w:val="24"/>
        </w:rPr>
      </w:pPr>
    </w:p>
    <w:p w14:paraId="1981441C" w14:textId="78CF9005" w:rsidR="00E5569E" w:rsidRPr="00E5569E" w:rsidRDefault="00000000" w:rsidP="00E5569E">
      <w:r>
        <w:t xml:space="preserve">RESOLVED, that the ___GOVERNING BODY___ </w:t>
      </w:r>
      <w:r w:rsidR="00E5569E" w:rsidRPr="00E5569E">
        <w:t xml:space="preserve">strongly oppose implementation of the </w:t>
      </w:r>
      <w:r w:rsidR="00E5569E">
        <w:t xml:space="preserve">proposed </w:t>
      </w:r>
      <w:r w:rsidR="00E5569E" w:rsidRPr="00E5569E">
        <w:t>Wharton State Forest Visiting Vehicle Use Map</w:t>
      </w:r>
      <w:r w:rsidR="00E5569E">
        <w:t xml:space="preserve"> </w:t>
      </w:r>
      <w:r w:rsidR="00E5569E" w:rsidRPr="00E5569E">
        <w:t xml:space="preserve">as </w:t>
      </w:r>
      <w:r w:rsidR="00E5569E">
        <w:t>it</w:t>
      </w:r>
      <w:r w:rsidR="00E5569E" w:rsidRPr="00E5569E">
        <w:t xml:space="preserve"> wil</w:t>
      </w:r>
      <w:r w:rsidR="00E5569E">
        <w:t>l</w:t>
      </w:r>
      <w:r w:rsidR="00E5569E" w:rsidRPr="00E5569E">
        <w:t xml:space="preserve"> effectively deny access of </w:t>
      </w:r>
      <w:r w:rsidR="00E5569E">
        <w:t>law</w:t>
      </w:r>
      <w:r w:rsidR="00E5569E" w:rsidRPr="00E5569E">
        <w:t xml:space="preserve">- abiding citizens </w:t>
      </w:r>
      <w:r w:rsidR="00E5569E">
        <w:t>to</w:t>
      </w:r>
      <w:r w:rsidR="00E5569E" w:rsidRPr="00E5569E">
        <w:t xml:space="preserve"> many areas of Wharton State Forest and will do very little </w:t>
      </w:r>
      <w:r w:rsidR="00E5569E">
        <w:t>to</w:t>
      </w:r>
      <w:r w:rsidR="00E5569E" w:rsidRPr="00E5569E">
        <w:t xml:space="preserve"> reduce or prevent the type of damage that has been caused by </w:t>
      </w:r>
      <w:r w:rsidR="003C2C51">
        <w:t xml:space="preserve">a </w:t>
      </w:r>
      <w:r w:rsidR="00E5569E">
        <w:t>small</w:t>
      </w:r>
      <w:r w:rsidR="00E5569E" w:rsidRPr="00E5569E">
        <w:t xml:space="preserve"> minority </w:t>
      </w:r>
      <w:r w:rsidR="003C2C51" w:rsidRPr="00E5569E">
        <w:t>to</w:t>
      </w:r>
      <w:r w:rsidR="00E5569E" w:rsidRPr="00E5569E">
        <w:t xml:space="preserve"> certain specific areas of the forest.</w:t>
      </w:r>
    </w:p>
    <w:p w14:paraId="6220E477" w14:textId="77777777" w:rsidR="00E5569E" w:rsidRDefault="00E5569E" w:rsidP="00E5569E"/>
    <w:p w14:paraId="0000000F" w14:textId="3F88EC5A" w:rsidR="00B14BB2" w:rsidRDefault="00E5569E" w:rsidP="003C2C51">
      <w:r w:rsidRPr="00E5569E">
        <w:t xml:space="preserve">Further; we urge the New Jersey State Legislature and the Governor </w:t>
      </w:r>
      <w:r w:rsidR="003C2C51" w:rsidRPr="00E5569E">
        <w:t>to</w:t>
      </w:r>
      <w:r w:rsidRPr="00E5569E">
        <w:t xml:space="preserve"> take whatever action </w:t>
      </w:r>
      <w:r w:rsidR="003C2C51" w:rsidRPr="00E5569E">
        <w:t>is</w:t>
      </w:r>
      <w:r w:rsidRPr="00E5569E">
        <w:t xml:space="preserve"> necessary </w:t>
      </w:r>
      <w:r w:rsidR="003C2C51" w:rsidRPr="00E5569E">
        <w:t>to</w:t>
      </w:r>
      <w:r w:rsidRPr="00E5569E">
        <w:t xml:space="preserve"> discontinue the </w:t>
      </w:r>
      <w:r w:rsidR="003C2C51" w:rsidRPr="003C2C51">
        <w:t>Wharton State Forest Visiting Vehicle Use Map</w:t>
      </w:r>
      <w:r w:rsidR="003C2C51">
        <w:t xml:space="preserve"> and instead adopt the map </w:t>
      </w:r>
      <w:r w:rsidR="00AA73A8">
        <w:t>adopted</w:t>
      </w:r>
      <w:r w:rsidR="003C2C51">
        <w:t xml:space="preserve"> by the Pinelands Commission in 2017. </w:t>
      </w:r>
    </w:p>
    <w:p w14:paraId="5ED492F3" w14:textId="77777777" w:rsidR="003C2C51" w:rsidRDefault="003C2C51" w:rsidP="003C2C51">
      <w:pPr>
        <w:rPr>
          <w:rFonts w:ascii="Times New Roman" w:eastAsia="Times New Roman" w:hAnsi="Times New Roman" w:cs="Times New Roman"/>
          <w:sz w:val="24"/>
          <w:szCs w:val="24"/>
        </w:rPr>
      </w:pPr>
    </w:p>
    <w:p w14:paraId="00000010" w14:textId="4504E71F" w:rsidR="00B14BB2" w:rsidRPr="001312DD" w:rsidRDefault="00000000">
      <w:pPr>
        <w:spacing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RESOLVED, that certified copies of this Resolution be forwarded to Governor Phil Murphy, </w:t>
      </w:r>
      <w:r w:rsidRPr="001312DD">
        <w:rPr>
          <w:rFonts w:ascii="Times New Roman" w:eastAsia="Times New Roman" w:hAnsi="Times New Roman" w:cs="Times New Roman"/>
          <w:color w:val="000000" w:themeColor="text1"/>
          <w:sz w:val="24"/>
          <w:szCs w:val="24"/>
        </w:rPr>
        <w:t xml:space="preserve">Lieutenant Governor </w:t>
      </w:r>
      <w:proofErr w:type="spellStart"/>
      <w:r w:rsidR="001312DD" w:rsidRPr="001312DD">
        <w:rPr>
          <w:rFonts w:ascii="Times New Roman" w:eastAsia="Times New Roman" w:hAnsi="Times New Roman" w:cs="Times New Roman"/>
          <w:color w:val="000000" w:themeColor="text1"/>
          <w:sz w:val="24"/>
          <w:szCs w:val="24"/>
        </w:rPr>
        <w:t>Tahesha</w:t>
      </w:r>
      <w:proofErr w:type="spellEnd"/>
      <w:r w:rsidR="001312DD" w:rsidRPr="001312DD">
        <w:rPr>
          <w:rFonts w:ascii="Times New Roman" w:eastAsia="Times New Roman" w:hAnsi="Times New Roman" w:cs="Times New Roman"/>
          <w:color w:val="000000" w:themeColor="text1"/>
          <w:sz w:val="24"/>
          <w:szCs w:val="24"/>
        </w:rPr>
        <w:t xml:space="preserve"> Way</w:t>
      </w:r>
      <w:r w:rsidRPr="001312DD">
        <w:rPr>
          <w:rFonts w:ascii="Times New Roman" w:eastAsia="Times New Roman" w:hAnsi="Times New Roman" w:cs="Times New Roman"/>
          <w:color w:val="000000" w:themeColor="text1"/>
          <w:sz w:val="24"/>
          <w:szCs w:val="24"/>
        </w:rPr>
        <w:t xml:space="preserve">, New Jersey Senate President Nicholas Scutari, New Jersey Senate Republican Leader </w:t>
      </w:r>
      <w:r w:rsidR="001312DD" w:rsidRPr="001312DD">
        <w:rPr>
          <w:rFonts w:ascii="Times New Roman" w:eastAsia="Times New Roman" w:hAnsi="Times New Roman" w:cs="Times New Roman"/>
          <w:color w:val="000000" w:themeColor="text1"/>
          <w:sz w:val="24"/>
          <w:szCs w:val="24"/>
        </w:rPr>
        <w:t>Anthony M. Bucco</w:t>
      </w:r>
      <w:r w:rsidRPr="001312DD">
        <w:rPr>
          <w:rFonts w:ascii="Times New Roman" w:eastAsia="Times New Roman" w:hAnsi="Times New Roman" w:cs="Times New Roman"/>
          <w:color w:val="000000" w:themeColor="text1"/>
          <w:sz w:val="24"/>
          <w:szCs w:val="24"/>
        </w:rPr>
        <w:t>,</w:t>
      </w:r>
      <w:r w:rsidRPr="00AA73A8">
        <w:rPr>
          <w:rFonts w:ascii="Times New Roman" w:eastAsia="Times New Roman" w:hAnsi="Times New Roman" w:cs="Times New Roman"/>
          <w:color w:val="FF0000"/>
          <w:sz w:val="24"/>
          <w:szCs w:val="24"/>
        </w:rPr>
        <w:t xml:space="preserve"> </w:t>
      </w:r>
      <w:r w:rsidRPr="001312DD">
        <w:rPr>
          <w:rFonts w:ascii="Times New Roman" w:eastAsia="Times New Roman" w:hAnsi="Times New Roman" w:cs="Times New Roman"/>
          <w:color w:val="000000" w:themeColor="text1"/>
          <w:sz w:val="24"/>
          <w:szCs w:val="24"/>
        </w:rPr>
        <w:t xml:space="preserve">New Jersey Assembly Speaker Craig Coughlin, New Jersey Assembly Republican Leader John </w:t>
      </w:r>
      <w:proofErr w:type="spellStart"/>
      <w:r w:rsidRPr="001312DD">
        <w:rPr>
          <w:rFonts w:ascii="Times New Roman" w:eastAsia="Times New Roman" w:hAnsi="Times New Roman" w:cs="Times New Roman"/>
          <w:color w:val="000000" w:themeColor="text1"/>
          <w:sz w:val="24"/>
          <w:szCs w:val="24"/>
        </w:rPr>
        <w:t>DiMaio</w:t>
      </w:r>
      <w:proofErr w:type="spellEnd"/>
      <w:r w:rsidRPr="001312DD">
        <w:rPr>
          <w:rFonts w:ascii="Times New Roman" w:eastAsia="Times New Roman" w:hAnsi="Times New Roman" w:cs="Times New Roman"/>
          <w:color w:val="000000" w:themeColor="text1"/>
          <w:sz w:val="24"/>
          <w:szCs w:val="24"/>
        </w:rPr>
        <w:t>, and our State Senator and Assembly members.</w:t>
      </w:r>
    </w:p>
    <w:p w14:paraId="00000011" w14:textId="77777777" w:rsidR="00B14BB2" w:rsidRDefault="00B14BB2">
      <w:pPr>
        <w:spacing w:line="240" w:lineRule="auto"/>
        <w:jc w:val="both"/>
        <w:rPr>
          <w:rFonts w:ascii="Times New Roman" w:eastAsia="Times New Roman" w:hAnsi="Times New Roman" w:cs="Times New Roman"/>
          <w:sz w:val="24"/>
          <w:szCs w:val="24"/>
        </w:rPr>
      </w:pPr>
    </w:p>
    <w:p w14:paraId="00000012" w14:textId="77777777" w:rsidR="00B14BB2" w:rsidRDefault="00B14BB2"/>
    <w:sectPr w:rsidR="00B14BB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BB2"/>
    <w:rsid w:val="001312DD"/>
    <w:rsid w:val="003C2C51"/>
    <w:rsid w:val="0063165A"/>
    <w:rsid w:val="00A425B9"/>
    <w:rsid w:val="00AA73A8"/>
    <w:rsid w:val="00B14BB2"/>
    <w:rsid w:val="00D93980"/>
    <w:rsid w:val="00E55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DD86B6"/>
  <w15:docId w15:val="{B876F27F-6638-A44A-AC10-630927E2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Druding</cp:lastModifiedBy>
  <cp:revision>7</cp:revision>
  <dcterms:created xsi:type="dcterms:W3CDTF">2024-02-06T01:21:00Z</dcterms:created>
  <dcterms:modified xsi:type="dcterms:W3CDTF">2024-02-07T00:24:00Z</dcterms:modified>
</cp:coreProperties>
</file>